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-1026" w:type="dxa"/>
        <w:tblLook w:val="04A0" w:firstRow="1" w:lastRow="0" w:firstColumn="1" w:lastColumn="0" w:noHBand="0" w:noVBand="1"/>
      </w:tblPr>
      <w:tblGrid>
        <w:gridCol w:w="2850"/>
        <w:gridCol w:w="6663"/>
      </w:tblGrid>
      <w:tr w:rsidR="00AF518A" w:rsidRPr="00006B4B" w:rsidTr="00006B4B">
        <w:trPr>
          <w:trHeight w:val="510"/>
        </w:trPr>
        <w:tc>
          <w:tcPr>
            <w:tcW w:w="2850" w:type="dxa"/>
          </w:tcPr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 w:colFirst="0" w:colLast="0"/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товара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Войлок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139913.100.000012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рулонах: толщина 10-11 </w:t>
            </w:r>
            <w:proofErr w:type="spell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</w:t>
            </w:r>
            <w:proofErr w:type="gram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,ш</w:t>
            </w:r>
            <w:proofErr w:type="gram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1700 мм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518A" w:rsidRPr="00006B4B" w:rsidTr="00006B4B">
        <w:trPr>
          <w:trHeight w:val="510"/>
        </w:trPr>
        <w:tc>
          <w:tcPr>
            <w:tcW w:w="2850" w:type="dxa"/>
          </w:tcPr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товара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Войлок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139913.100.000012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ширина 2м,  длина3 метров,  толщина 0,002  метра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518A" w:rsidRPr="00006B4B" w:rsidTr="00006B4B">
        <w:trPr>
          <w:trHeight w:val="510"/>
        </w:trPr>
        <w:tc>
          <w:tcPr>
            <w:tcW w:w="2850" w:type="dxa"/>
          </w:tcPr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товара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AF518A" w:rsidRPr="00006B4B" w:rsidRDefault="00AF518A" w:rsidP="00006B4B">
            <w:pPr>
              <w:tabs>
                <w:tab w:val="left" w:pos="-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Войлок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139913.100.000012</w:t>
            </w:r>
          </w:p>
          <w:p w:rsidR="00AF518A" w:rsidRPr="00006B4B" w:rsidRDefault="00AF518A" w:rsidP="00006B4B">
            <w:pPr>
              <w:tabs>
                <w:tab w:val="left" w:pos="1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Размеры (</w:t>
            </w:r>
            <w:proofErr w:type="spell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ДхШхТ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2000х2000х8мм, плотность 0,32г/см по ГОСТ 6418-81</w:t>
            </w:r>
          </w:p>
          <w:p w:rsidR="00AF518A" w:rsidRPr="00006B4B" w:rsidRDefault="00AF518A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tbl>
      <w:tblPr>
        <w:tblW w:w="10491" w:type="dxa"/>
        <w:tblInd w:w="-1168" w:type="dxa"/>
        <w:tblLook w:val="04A0" w:firstRow="1" w:lastRow="0" w:firstColumn="1" w:lastColumn="0" w:noHBand="0" w:noVBand="1"/>
      </w:tblPr>
      <w:tblGrid>
        <w:gridCol w:w="3828"/>
        <w:gridCol w:w="6663"/>
      </w:tblGrid>
      <w:tr w:rsidR="00006B4B" w:rsidRPr="00006B4B" w:rsidTr="00E10510">
        <w:trPr>
          <w:trHeight w:val="510"/>
        </w:trPr>
        <w:tc>
          <w:tcPr>
            <w:tcW w:w="3828" w:type="dxa"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товара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Задвижка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281413.350.000006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Ду100 Ру16  </w:t>
            </w:r>
            <w:proofErr w:type="spellStart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нж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стали12х18Н9ТЛ </w:t>
            </w:r>
            <w:proofErr w:type="gramStart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фланцевая</w:t>
            </w:r>
            <w:proofErr w:type="gramEnd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электрофицированная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 исполнения) под эл. привод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6B4B" w:rsidRPr="00006B4B" w:rsidTr="00E10510">
        <w:trPr>
          <w:trHeight w:val="510"/>
        </w:trPr>
        <w:tc>
          <w:tcPr>
            <w:tcW w:w="3828" w:type="dxa"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товара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Задвижка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281413.330.000001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Ду300 Ру10  </w:t>
            </w:r>
            <w:proofErr w:type="spell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задижка</w:t>
            </w:r>
            <w:proofErr w:type="spell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чугунная</w:t>
            </w:r>
            <w:proofErr w:type="gram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фланцевая  ручная ГОСТ 9698-86  типа 30ч6бр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6B4B" w:rsidRPr="00006B4B" w:rsidTr="00E10510">
        <w:trPr>
          <w:trHeight w:val="510"/>
        </w:trPr>
        <w:tc>
          <w:tcPr>
            <w:tcW w:w="3828" w:type="dxa"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товара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 ЕНС ТРУ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Техническая спецификация</w:t>
            </w:r>
          </w:p>
        </w:tc>
        <w:tc>
          <w:tcPr>
            <w:tcW w:w="6663" w:type="dxa"/>
            <w:shd w:val="clear" w:color="auto" w:fill="auto"/>
            <w:hideMark/>
          </w:tcPr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"СЭГРЭС-2"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Задвижка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281413.350.000006</w:t>
            </w:r>
          </w:p>
          <w:p w:rsidR="00006B4B" w:rsidRPr="00006B4B" w:rsidRDefault="00006B4B" w:rsidP="00006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Ду80 Ру16 30нж41нж </w:t>
            </w:r>
            <w:proofErr w:type="gramStart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006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стали 12Х18Н9ТЛ)  клиновая с выдвижным шпинделем фланцевая ГОСТ 9698-86</w:t>
            </w:r>
          </w:p>
        </w:tc>
      </w:tr>
    </w:tbl>
    <w:p w:rsidR="00006B4B" w:rsidRPr="00006B4B" w:rsidRDefault="00006B4B" w:rsidP="00006B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tabs>
          <w:tab w:val="left" w:pos="851"/>
          <w:tab w:val="left" w:pos="2268"/>
        </w:tabs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Заказчик</w:t>
      </w: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tabs>
          <w:tab w:val="left" w:pos="851"/>
          <w:tab w:val="left" w:pos="2268"/>
        </w:tabs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Ду100 Ру25  задвижка стальная фланцевая ручная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9698-86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Заказчик</w:t>
      </w: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Ду80 Ру25  задвижка стальная фланцевая ручная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281413.330.000005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Ду100Ру16  чугунная фланцевая ручная  ГОСТ 3706-93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30ч6бр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281413.330.000001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Ду100 Ру10 Задвижка   </w:t>
      </w:r>
      <w:proofErr w:type="spellStart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чугуная</w:t>
      </w:r>
      <w:proofErr w:type="spellEnd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фланцевая ручная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9698-86  типа 30ч6бр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281413.330.000001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Ду150 Ру10 </w:t>
      </w:r>
      <w:proofErr w:type="spellStart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задижка</w:t>
      </w:r>
      <w:proofErr w:type="spellEnd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чугунная фланцевая ручная ГОСТ</w:t>
      </w:r>
    </w:p>
    <w:p w:rsidR="00006B4B" w:rsidRPr="00006B4B" w:rsidRDefault="00006B4B" w:rsidP="00006B4B">
      <w:pPr>
        <w:spacing w:after="0"/>
        <w:ind w:left="-851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9698-86, типа 30ч6бр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Ду-80 </w:t>
      </w:r>
      <w:proofErr w:type="spellStart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proofErr w:type="spellEnd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64 стальная фланцевая 30С76НЖ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proofErr w:type="spellStart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</w:t>
      </w:r>
      <w:proofErr w:type="spellEnd"/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 Ру10 30ч6бр чугунная фланцевая ручная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товара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Ду-50 Ру63 стальная фланцевая 30С76НЖ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Заказчик         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"СЭГРЭС-2"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Наименование  товара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Задвижка</w:t>
      </w:r>
    </w:p>
    <w:p w:rsidR="00006B4B" w:rsidRPr="00006B4B" w:rsidRDefault="00006B4B" w:rsidP="00006B4B">
      <w:pPr>
        <w:spacing w:after="0" w:line="240" w:lineRule="auto"/>
        <w:ind w:left="-851" w:hanging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 ЕНС ТРУ                         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281413.350.000006</w:t>
      </w:r>
    </w:p>
    <w:p w:rsidR="00006B4B" w:rsidRPr="00006B4B" w:rsidRDefault="00006B4B" w:rsidP="00006B4B">
      <w:pPr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Техническая спецификация  </w:t>
      </w:r>
      <w:r w:rsidRPr="00006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Ду-50 Ру25 стальная фланцевая 30С76НЖ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Ду50  Ру16  вентиль электромагнитный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sz w:val="28"/>
          <w:szCs w:val="28"/>
        </w:rPr>
        <w:t>380В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ощность электромагнита основного 800Вт. Защелки 350Вт.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281413.550.000003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Ду20 Ру25 вентиль фланцевый стальной 15с51п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Ду32 Ру63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полуоборотный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 под приварку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н/ж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12X18Н10Т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Ду40Ру16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н/ж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полуоборотный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 под приварку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281413.550.000003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Ду32 Ру25 фланцевый стальной   15с51п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281413.350.000015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Ду50 Ру16  вентиль чугунный фланцевый  15кч19п ГОСТ18722-73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281413.900.000017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Ду50 Ру25 температура Т425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, сальниковый 15с68нж1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281413.350.000015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Ду15 Ру16 вентиль чугунный муфтовый  15кч18п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Ду15Ру16 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н/ж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с резьбой наружной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Ду25 Ру16 вентиль чугунный муфтовый 15кч18п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Ду20 Ру16  вентиль запорный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чугунный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уфтовый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 15кч18п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Ду32 Ру16 вентиль чугунный, муфтовый  15кч18п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Ду15 Рр200 сальниковый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нж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 (200кг/см) Т200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вварной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281413.900.000109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Ду150 Ру16 Клапан обратный поворотный однодисковый 19ч21бр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40 задвижка стальная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вварная</w:t>
      </w:r>
      <w:proofErr w:type="spellEnd"/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281413.900.000106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100/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16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чугунный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фланцевый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281413.530.000002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Ду40 Ру16 вентиль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чугунный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уфтовый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15кч18п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281413.590.000001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Ду15  типа 15б3р Вентиль бронзовый проходной муфтовый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281413.590.000001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Ду20  типа 15б3р Вентиль бронзовый муфтовый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Клапан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281413.590.000001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Ду25 типа 15б3р  Вентиль бронзовый проходной муфтовый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Кран шаровой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281413.730.000016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Ду20 Ру25 Кран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Шаровый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цельносварной под приварку. Среда пар 3000 С.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Кран шаровой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281413.730.000016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Ду10 Ру25 Кран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Шаровый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цельносварной под приварку. Среда пар 3000 С.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Крестовина железнодорожная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241075.300.000006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Крестовина типа Р65 марки 1/9 проект 2244.01.010.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Крестовина железнодорожная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241075.300.000002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Крестовина типа Р50 марки 1/9 проект 2643.01.010.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Противоугон</w:t>
      </w:r>
      <w:proofErr w:type="spellEnd"/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241075.200.000010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для предотвращения продольного перемещения рельсов и пути, для железнодорожных рельс типа Р65</w:t>
      </w:r>
      <w:proofErr w:type="gramEnd"/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Рельса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241075.100.000001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рельса железнодорожная Р65 (25м) ГОСТ Р51685-2000</w:t>
      </w:r>
    </w:p>
    <w:p w:rsidR="0027212D" w:rsidRPr="00006B4B" w:rsidRDefault="0027212D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Манжета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221920.700.000063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55х 80 мм   (тип I) армированная для волов без пыльника   ГОСТ 8752-79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Устройство вводно-распределительное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271231.930.000001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>:</w:t>
      </w:r>
      <w:r w:rsidRPr="00006B4B">
        <w:rPr>
          <w:rFonts w:ascii="Times New Roman" w:hAnsi="Times New Roman" w:cs="Times New Roman"/>
        </w:rPr>
        <w:t xml:space="preserve">  </w:t>
      </w:r>
      <w:r w:rsidRPr="00006B4B">
        <w:rPr>
          <w:rFonts w:ascii="Times New Roman" w:hAnsi="Times New Roman" w:cs="Times New Roman"/>
          <w:sz w:val="28"/>
          <w:szCs w:val="28"/>
        </w:rPr>
        <w:t>Помпа для универсального распределителя воды на бутыль 19 л (средняя)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запасных частей инструментов и принадлежностей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241075.200.000024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Рельс рамный прямой  правый с остряком кривым правый. Р50. Марка 1/9. СП574РК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т левого стрелочного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перевода.Масса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1660 кг.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Комплект запасных частей инструментов и принадлежностей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281413.550.000003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Комплект ремонтный СП524 06/07 РК                                        2433.00.000-04/05,  2434.00.000-04/05 Правый прямолинейный рамный рельс с правым криволинейным остряком Типа Р65 марки 1/9 СП524 06/07 РК от левого стрелочного перевода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Комплект запасных частей инструментов и принадлежностей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281413.550.000003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Рельс рамный прямой  левый с остряком кривым левым. Р50. Марка 1/9. СП574РК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т правого стрелочного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перевода.Масса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1660 кг.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 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С) 2650 ГОСТ 1284.2-80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Б 2240  с сечением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Б)-2240, гост 1284.2-89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Ремень С1В1-3150 ГОСТ 128-4-2 ОКЛ-1С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 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Б)-4150 ГОСТ 1284-89.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Ремень С1В1 3350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Б)-3350  клиновый привода маховика ножниц кривошипных листовых НА3222Ф1  ГОСТ 1284.2-89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Б-1400 привода главной передачи токарного станка 16Д20  ГОСТ1284.2-80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А1500 , с сечением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, ГОСТ 1284.2-89.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sz w:val="28"/>
          <w:szCs w:val="28"/>
        </w:rPr>
        <w:t xml:space="preserve">:   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А) 2000.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Б-1600  привода главной передачи токарного станка 16Д20 ГОСТ1284.2-80.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Ремень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221940.300.000000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А-800 привода насоса ОСТ 1284.2-80.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139616.900.000003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МБС Ф= 50мм.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139616.900.000003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МБС  Ф=42мм.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Тип 1-12-13,5-Т ГОСТ 6286-73  L =3 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d=40 мм резиновый напорный с нитяным усилением ГОСТ 10362-76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РВД12.90.780.0,13.21/21М22х1,5,М22х1,5-VI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РВД D=20, L=1500 мм (Гайка М36х2)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>:</w:t>
      </w:r>
      <w:r w:rsidRPr="00006B4B">
        <w:rPr>
          <w:rFonts w:ascii="Times New Roman" w:hAnsi="Times New Roman" w:cs="Times New Roman"/>
        </w:rPr>
        <w:t xml:space="preserve"> </w:t>
      </w:r>
      <w:r w:rsidRPr="00006B4B">
        <w:rPr>
          <w:rFonts w:ascii="Times New Roman" w:hAnsi="Times New Roman" w:cs="Times New Roman"/>
          <w:sz w:val="28"/>
          <w:szCs w:val="28"/>
        </w:rPr>
        <w:t xml:space="preserve">"РВД D=20, L=1900 мм (Гайка М36х2) Устанавливается между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гидрораспределителем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и насосом НШ-71/100 вместо металлических трубопроводов"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006B4B">
        <w:rPr>
          <w:rFonts w:ascii="Times New Roman" w:hAnsi="Times New Roman" w:cs="Times New Roman"/>
          <w:sz w:val="28"/>
          <w:szCs w:val="28"/>
        </w:rPr>
        <w:t>РВД D=20, L=900 мм (Гайка М36х2)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d=75 длина 3 м.  с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нитяным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уселением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ГОСТ 10362-76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РВД 12.2250-М20х1,5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РВД D=20, L=600 мм 4000М-4617100 (Гайка М36х2)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РВД НА-312/3 1 12-510-Н20 4085-4617120 (штуцер 20х1,5 L=510 мм)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РВД НА-312/4 1 12-660-Н20 4085-4617125 (штуцер 20х1,5 L=660 мм)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Рукав высокого давления             РВД НА-312/2 1 12-360-Н2 4085-4617115 (штуцер 20х1,5 L=360 мм)  Рукав высокого давления на гидроцилиндры подъема и рулевого управления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221930.500.000051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d=100  с нитяным усилением  ГОСТ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 10362-76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диаметр рукава 125мм, длина рукава 4м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напорный Б-16 ГОСТ 5398-76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221930.500.000053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напорный Б-20  ГОСТ 5398-76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РВД на ключ S50 2-х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сторониий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, L=800мм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Ф=23,9 М50, L=1200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РВД на ключ S22 2-х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сторониий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, L=1200мм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РВД на ключ S19 2-х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сторониий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, L=1200мм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Ф19 М27, L = 600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РВД на ключ S24 2-х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сторониий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, L=800мм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Рукав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221930.590.000007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 xml:space="preserve">РВД на ключ S19 2-х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сторониий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, L=800мм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</w:rPr>
        <w:t xml:space="preserve"> </w:t>
      </w:r>
      <w:r w:rsidRPr="00006B4B">
        <w:rPr>
          <w:rFonts w:ascii="Times New Roman" w:hAnsi="Times New Roman" w:cs="Times New Roman"/>
          <w:sz w:val="28"/>
          <w:szCs w:val="28"/>
        </w:rPr>
        <w:t>Набивка сальниковая</w:t>
      </w: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139616.900.000028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АПК-31 8х8 ГОСТ 5152-84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Набивка сальниковая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eastAsia="Times New Roman" w:hAnsi="Times New Roman" w:cs="Times New Roman"/>
          <w:sz w:val="28"/>
          <w:szCs w:val="28"/>
          <w:lang w:eastAsia="ru-RU"/>
        </w:rPr>
        <w:t>139616.900.000028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r w:rsidRPr="00006B4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АПК-31  10х10 ГОСТ 5152-84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Средство дезинфицирующее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202014.500.000004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proofErr w:type="gramStart"/>
      <w:r w:rsidRPr="00006B4B">
        <w:rPr>
          <w:rFonts w:ascii="Times New Roman" w:hAnsi="Times New Roman" w:cs="Times New Roman"/>
          <w:b/>
          <w:sz w:val="28"/>
          <w:szCs w:val="28"/>
        </w:rPr>
        <w:t>:</w:t>
      </w:r>
      <w:r w:rsidRPr="00006B4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онцентрат. Состав: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гликолиевая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кислота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006B4B">
        <w:rPr>
          <w:rFonts w:ascii="Times New Roman" w:hAnsi="Times New Roman" w:cs="Times New Roman"/>
          <w:sz w:val="28"/>
          <w:szCs w:val="28"/>
        </w:rPr>
        <w:t>бензалкониум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хлорид, 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алкилдиметилбензиламмония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хлорид,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оксикислота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, ингибитор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коррозии,Рн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1,5-3,5 канистра:5литр (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Гликодез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Средство дезинфицирующее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202014.500.000004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концентрат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остав: смесь  четвертичных аммонийных соединений 8,1%,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глутаровый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альдегид 8%,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изопропранол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, ингибитор коррозии (комбинированный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дезинфектант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- 5л (канистра)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Средство дезинфицирующее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202014.500.000004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концентрат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остав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полигексаметиленбигуанид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гидрохлорида,алкилдиметилбензиламмоний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хлород,додецилдиметиламмоний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хлороид,аминопропил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додициламина,ингибитор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коррозий,рН10; 5 литров (канистра).(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Лизарин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) "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Средство дезинфицирующее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202014.500.000004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таблетки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остав:NA-соль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ДХЦ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 xml:space="preserve"> септохлор,300табл.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Средство дезинфицирующее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202014.900.000005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6B4B">
        <w:rPr>
          <w:rFonts w:ascii="Times New Roman" w:hAnsi="Times New Roman" w:cs="Times New Roman"/>
          <w:sz w:val="28"/>
          <w:szCs w:val="28"/>
        </w:rPr>
        <w:t>концентрат.3,8 литров</w:t>
      </w:r>
      <w:proofErr w:type="gramStart"/>
      <w:r w:rsidRPr="00006B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06B4B">
        <w:rPr>
          <w:rFonts w:ascii="Times New Roman" w:hAnsi="Times New Roman" w:cs="Times New Roman"/>
          <w:sz w:val="28"/>
          <w:szCs w:val="28"/>
        </w:rPr>
        <w:t>канистра) .(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клиндезин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>-форте)</w:t>
      </w: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</w:rPr>
      </w:pPr>
    </w:p>
    <w:p w:rsidR="00006B4B" w:rsidRPr="00006B4B" w:rsidRDefault="00006B4B" w:rsidP="00006B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Футеровка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221973.100.000003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>:</w:t>
      </w:r>
      <w:r w:rsidRPr="00006B4B">
        <w:rPr>
          <w:rFonts w:ascii="Times New Roman" w:hAnsi="Times New Roman" w:cs="Times New Roman"/>
        </w:rPr>
        <w:t xml:space="preserve"> 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Футеровочный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материал керамика\резина 35х250х500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lastRenderedPageBreak/>
        <w:t>Наименование товара:</w:t>
      </w:r>
      <w:r w:rsidRPr="00006B4B">
        <w:rPr>
          <w:rFonts w:ascii="Times New Roman" w:hAnsi="Times New Roman" w:cs="Times New Roman"/>
          <w:sz w:val="28"/>
          <w:szCs w:val="28"/>
        </w:rPr>
        <w:t xml:space="preserve">  Футеровка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006B4B">
        <w:rPr>
          <w:rFonts w:ascii="Times New Roman" w:hAnsi="Times New Roman" w:cs="Times New Roman"/>
          <w:sz w:val="28"/>
          <w:szCs w:val="28"/>
        </w:rPr>
        <w:t xml:space="preserve"> 221973.100.000003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B4B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006B4B">
        <w:rPr>
          <w:rFonts w:ascii="Times New Roman" w:hAnsi="Times New Roman" w:cs="Times New Roman"/>
          <w:sz w:val="28"/>
          <w:szCs w:val="28"/>
        </w:rPr>
        <w:t xml:space="preserve"> АО «СЭГРЭС-2»</w:t>
      </w:r>
    </w:p>
    <w:p w:rsidR="00006B4B" w:rsidRPr="00006B4B" w:rsidRDefault="00006B4B" w:rsidP="00006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B4B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006B4B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006B4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006B4B">
        <w:rPr>
          <w:rFonts w:ascii="Times New Roman" w:hAnsi="Times New Roman" w:cs="Times New Roman"/>
          <w:sz w:val="28"/>
          <w:szCs w:val="28"/>
        </w:rPr>
        <w:t>Футеровочный</w:t>
      </w:r>
      <w:proofErr w:type="spellEnd"/>
      <w:r w:rsidRPr="00006B4B">
        <w:rPr>
          <w:rFonts w:ascii="Times New Roman" w:hAnsi="Times New Roman" w:cs="Times New Roman"/>
          <w:sz w:val="28"/>
          <w:szCs w:val="28"/>
        </w:rPr>
        <w:t xml:space="preserve"> материал керамика\резина 35х500х500</w:t>
      </w:r>
    </w:p>
    <w:p w:rsidR="00006B4B" w:rsidRDefault="00006B4B" w:rsidP="00006B4B">
      <w:pPr>
        <w:jc w:val="both"/>
      </w:pPr>
    </w:p>
    <w:sectPr w:rsidR="00006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8A"/>
    <w:rsid w:val="00006B4B"/>
    <w:rsid w:val="0027212D"/>
    <w:rsid w:val="00A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Медведкова Тамара</dc:creator>
  <cp:lastModifiedBy>Дидар Байбулеков</cp:lastModifiedBy>
  <cp:revision>2</cp:revision>
  <dcterms:created xsi:type="dcterms:W3CDTF">2020-05-19T10:25:00Z</dcterms:created>
  <dcterms:modified xsi:type="dcterms:W3CDTF">2020-05-19T10:25:00Z</dcterms:modified>
</cp:coreProperties>
</file>