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B0343" w:rsidRPr="00DB0343">
        <w:rPr>
          <w:rFonts w:ascii="Times New Roman" w:hAnsi="Times New Roman" w:cs="Times New Roman"/>
          <w:sz w:val="32"/>
          <w:szCs w:val="32"/>
        </w:rPr>
        <w:t>Коробка распределительная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B0343" w:rsidRPr="00DB0343">
        <w:rPr>
          <w:rFonts w:ascii="Times New Roman" w:hAnsi="Times New Roman" w:cs="Times New Roman"/>
          <w:sz w:val="32"/>
          <w:szCs w:val="32"/>
        </w:rPr>
        <w:t>222213.000.000024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2B3EE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2B3EE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B3EE1" w:rsidRDefault="005445D1" w:rsidP="00DB0343">
      <w:pPr>
        <w:pStyle w:val="a3"/>
        <w:rPr>
          <w:rFonts w:ascii="Times New Roman" w:hAnsi="Times New Roman" w:cs="Times New Roman"/>
          <w:sz w:val="32"/>
          <w:szCs w:val="32"/>
        </w:rPr>
      </w:pPr>
      <w:r w:rsidRPr="002B3EE1">
        <w:rPr>
          <w:rFonts w:ascii="Times New Roman" w:hAnsi="Times New Roman" w:cs="Times New Roman"/>
          <w:sz w:val="32"/>
          <w:szCs w:val="32"/>
        </w:rPr>
        <w:softHyphen/>
      </w:r>
      <w:r w:rsidRPr="002B3EE1">
        <w:rPr>
          <w:rFonts w:ascii="Times New Roman" w:hAnsi="Times New Roman" w:cs="Times New Roman"/>
          <w:sz w:val="32"/>
          <w:szCs w:val="32"/>
        </w:rPr>
        <w:softHyphen/>
      </w:r>
      <w:r w:rsidRPr="002B3EE1">
        <w:rPr>
          <w:rFonts w:ascii="Times New Roman" w:hAnsi="Times New Roman" w:cs="Times New Roman"/>
          <w:sz w:val="32"/>
          <w:szCs w:val="32"/>
        </w:rPr>
        <w:softHyphen/>
      </w:r>
      <w:r w:rsidRPr="002B3EE1">
        <w:rPr>
          <w:rFonts w:ascii="Times New Roman" w:hAnsi="Times New Roman" w:cs="Times New Roman"/>
          <w:sz w:val="32"/>
          <w:szCs w:val="32"/>
        </w:rPr>
        <w:softHyphen/>
      </w:r>
      <w:r w:rsidR="00DB0343" w:rsidRPr="002B3EE1">
        <w:rPr>
          <w:rFonts w:ascii="Times New Roman" w:hAnsi="Times New Roman" w:cs="Times New Roman"/>
          <w:sz w:val="32"/>
          <w:szCs w:val="32"/>
        </w:rPr>
        <w:t xml:space="preserve">электрическая </w:t>
      </w:r>
    </w:p>
    <w:p w:rsidR="002B3EE1" w:rsidRDefault="002B3EE1" w:rsidP="00DB0343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B3EE1" w:rsidRDefault="00DB0343" w:rsidP="00DB0343">
      <w:pPr>
        <w:pStyle w:val="a3"/>
        <w:rPr>
          <w:rFonts w:ascii="Times New Roman" w:hAnsi="Times New Roman" w:cs="Times New Roman"/>
          <w:sz w:val="32"/>
          <w:szCs w:val="32"/>
        </w:rPr>
      </w:pPr>
      <w:r w:rsidRPr="002B3EE1">
        <w:rPr>
          <w:rFonts w:ascii="Times New Roman" w:hAnsi="Times New Roman" w:cs="Times New Roman"/>
          <w:sz w:val="32"/>
          <w:szCs w:val="32"/>
        </w:rPr>
        <w:t xml:space="preserve">ГОСТ Р 50827.3-2009  </w:t>
      </w:r>
    </w:p>
    <w:p w:rsidR="002B3EE1" w:rsidRDefault="002B3EE1" w:rsidP="00DB0343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47061" w:rsidRPr="002B3EE1" w:rsidRDefault="00DB0343" w:rsidP="00DB0343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bookmarkStart w:id="0" w:name="_GoBack"/>
      <w:bookmarkEnd w:id="0"/>
      <w:r w:rsidRPr="002B3EE1">
        <w:rPr>
          <w:rFonts w:ascii="Times New Roman" w:hAnsi="Times New Roman" w:cs="Times New Roman"/>
          <w:sz w:val="32"/>
          <w:szCs w:val="32"/>
        </w:rPr>
        <w:t>(МЭК 60670-22:2003)</w:t>
      </w:r>
      <w:r w:rsidR="00447061" w:rsidRPr="002B3EE1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B3EE1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B3EE1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2B3EE1"/>
    <w:rsid w:val="003426C1"/>
    <w:rsid w:val="00447061"/>
    <w:rsid w:val="005445D1"/>
    <w:rsid w:val="006E0FE2"/>
    <w:rsid w:val="00730992"/>
    <w:rsid w:val="007C3DA0"/>
    <w:rsid w:val="00AA1A00"/>
    <w:rsid w:val="00C366F8"/>
    <w:rsid w:val="00C6590F"/>
    <w:rsid w:val="00C870EB"/>
    <w:rsid w:val="00D02C15"/>
    <w:rsid w:val="00DB0343"/>
    <w:rsid w:val="00E32053"/>
    <w:rsid w:val="00EF68B8"/>
    <w:rsid w:val="00F50D01"/>
    <w:rsid w:val="00FB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5E66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2020-05-19T10:08:00Z</dcterms:created>
  <dcterms:modified xsi:type="dcterms:W3CDTF">2020-05-19T11:01:00Z</dcterms:modified>
</cp:coreProperties>
</file>